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BE5D76" w14:textId="1ADB6EC8" w:rsidR="007033FE" w:rsidRPr="00D00D7B" w:rsidRDefault="007033FE" w:rsidP="00E03F0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Приложение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 xml:space="preserve">к решению Территориальной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избирательной комиссии №</w:t>
      </w:r>
      <w:r w:rsidR="007C7FA8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46</w:t>
      </w:r>
    </w:p>
    <w:p w14:paraId="1F144785" w14:textId="392B16AC" w:rsidR="007033FE" w:rsidRPr="00D00D7B" w:rsidRDefault="007C7FA8" w:rsidP="00E03F0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О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20</w:t>
      </w:r>
      <w:r w:rsidR="00AE67D1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D00D7B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июня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202</w:t>
      </w:r>
      <w:r w:rsidR="00D00D7B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4 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года №</w:t>
      </w: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71-32</w:t>
      </w:r>
    </w:p>
    <w:p w14:paraId="68087003" w14:textId="77777777" w:rsidR="007033FE" w:rsidRPr="00D00D7B" w:rsidRDefault="007033FE" w:rsidP="007033FE">
      <w:pPr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6BE13DC" w14:textId="77777777" w:rsidR="007033FE" w:rsidRPr="00D00D7B" w:rsidRDefault="007033FE" w:rsidP="007033FE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650CA08F" w14:textId="77777777" w:rsidR="007033FE" w:rsidRPr="00D00D7B" w:rsidRDefault="007033FE" w:rsidP="00703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0786C49" w14:textId="77777777" w:rsidR="007033FE" w:rsidRPr="00D00D7B" w:rsidRDefault="007033FE" w:rsidP="0070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Объем сведений</w:t>
      </w:r>
    </w:p>
    <w:p w14:paraId="16DEFA4C" w14:textId="77777777" w:rsidR="007033FE" w:rsidRPr="00D00D7B" w:rsidRDefault="007033FE" w:rsidP="0070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о кандидатах, представленных ими при выдвижении, </w:t>
      </w:r>
      <w:r w:rsidRPr="00D00D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br/>
        <w:t>подлежащих доведению до сведения избирателей</w:t>
      </w:r>
    </w:p>
    <w:p w14:paraId="0334FDEB" w14:textId="77777777" w:rsidR="007033FE" w:rsidRPr="00D00D7B" w:rsidRDefault="007033FE" w:rsidP="007033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2FDDEB7" w14:textId="14A78786" w:rsidR="007033FE" w:rsidRPr="00D00D7B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1. Фамилия, имя, отчеств</w:t>
      </w:r>
      <w:r w:rsidRPr="006C38F4">
        <w:rPr>
          <w:rFonts w:ascii="Times New Roman" w:eastAsia="Times New Roman" w:hAnsi="Times New Roman" w:cs="Times New Roman"/>
          <w:sz w:val="24"/>
          <w:szCs w:val="24"/>
          <w:lang w:bidi="en-US"/>
        </w:rPr>
        <w:t>о</w:t>
      </w:r>
      <w:r w:rsidR="006C38F4" w:rsidRPr="006C38F4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14:paraId="56A71CEA" w14:textId="7E43074B" w:rsidR="00DA5E5E" w:rsidRPr="00D00D7B" w:rsidRDefault="007033FE" w:rsidP="00DA5E5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2. </w:t>
      </w:r>
      <w:r w:rsidR="00DA5E5E">
        <w:rPr>
          <w:rFonts w:ascii="Times New Roman" w:eastAsia="Times New Roman" w:hAnsi="Times New Roman" w:cs="Times New Roman"/>
          <w:sz w:val="24"/>
          <w:szCs w:val="24"/>
          <w:lang w:bidi="en-US"/>
        </w:rPr>
        <w:t>Дата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DA5E5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и место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рождения.</w:t>
      </w:r>
    </w:p>
    <w:p w14:paraId="76502866" w14:textId="77777777" w:rsidR="007033FE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3.</w:t>
      </w:r>
      <w:r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Наименование субъекта Российской Федерации, района, города, иного населенного пункта, где находится место жительства кандидата.</w:t>
      </w:r>
    </w:p>
    <w:p w14:paraId="64107229" w14:textId="2BE0E38B" w:rsidR="00DA5E5E" w:rsidRPr="00D00D7B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4. Сведения о профессиональном образовании.</w:t>
      </w:r>
    </w:p>
    <w:p w14:paraId="7C2ACC89" w14:textId="4BE0821B" w:rsidR="007033FE" w:rsidRPr="00D00D7B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5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Основное место работы или службы, занимаемая должность 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(в случае отсутствия основного места работы или службы - род занятий).</w:t>
      </w:r>
    </w:p>
    <w:p w14:paraId="10F5992F" w14:textId="45DCDA14" w:rsidR="007033FE" w:rsidRPr="00D00D7B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6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Если кандидат является депутатом и осуществляет свои полномочия на непостоянной основе – сведения об этом с указанием наименования соответствующего представительного органа.</w:t>
      </w:r>
    </w:p>
    <w:p w14:paraId="2CEF6FFF" w14:textId="4E411831" w:rsidR="007033FE" w:rsidRPr="00D00D7B" w:rsidRDefault="00FA5DD7" w:rsidP="007033F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7. </w:t>
      </w:r>
      <w:r w:rsidR="00D616C6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Если у кандидата имелась или имеется судимость – сведения </w:t>
      </w:r>
      <w:r w:rsidR="00D616C6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об этом.</w:t>
      </w:r>
    </w:p>
    <w:p w14:paraId="78A84427" w14:textId="2B9A880C" w:rsidR="00D00D7B" w:rsidRPr="00D00D7B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8.</w:t>
      </w:r>
      <w:r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="00D616C6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Если кандидат является иностранным агентом, либо кандидатом, аффилированным с иностранным агентом – сведения об этом.</w:t>
      </w:r>
    </w:p>
    <w:p w14:paraId="6A4B870C" w14:textId="77777777" w:rsidR="007033FE" w:rsidRPr="00D00D7B" w:rsidRDefault="007033FE" w:rsidP="00981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eastAsia="ru-RU"/>
        </w:rPr>
        <w:t>9. Субъект выдвижения (если кандидат выдвинут избирательным объединением – слово «выдвинут» с указанием наименования соответствующей политической партии, иного общественного объединения в соответствии с пунктом 10 статьи 35 Федерального закона «Об основных гарантиях избирательных прав и права на участие в референдуме граждан Российской Федерации»; если кандидат сам выдвинул свою кандидатуру – слово «самовыдвижение»).</w:t>
      </w:r>
    </w:p>
    <w:p w14:paraId="6E88D35D" w14:textId="77777777" w:rsidR="008334AC" w:rsidRDefault="008334AC"/>
    <w:sectPr w:rsidR="00833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33FE"/>
    <w:rsid w:val="004D0036"/>
    <w:rsid w:val="006C38F4"/>
    <w:rsid w:val="007033FE"/>
    <w:rsid w:val="007C7FA8"/>
    <w:rsid w:val="008334AC"/>
    <w:rsid w:val="00943E66"/>
    <w:rsid w:val="00981E05"/>
    <w:rsid w:val="00AE67D1"/>
    <w:rsid w:val="00B56832"/>
    <w:rsid w:val="00B83785"/>
    <w:rsid w:val="00D00D7B"/>
    <w:rsid w:val="00D616C6"/>
    <w:rsid w:val="00DA5E5E"/>
    <w:rsid w:val="00E03F09"/>
    <w:rsid w:val="00FA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625CD"/>
  <w15:docId w15:val="{F671D086-C186-4C78-BC15-C0080999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Борис</cp:lastModifiedBy>
  <cp:revision>3</cp:revision>
  <cp:lastPrinted>2024-06-07T12:33:00Z</cp:lastPrinted>
  <dcterms:created xsi:type="dcterms:W3CDTF">2024-06-07T12:41:00Z</dcterms:created>
  <dcterms:modified xsi:type="dcterms:W3CDTF">2024-06-20T19:44:00Z</dcterms:modified>
</cp:coreProperties>
</file>